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3B02" w14:textId="2FAD2242" w:rsidR="00B90B39" w:rsidRPr="00880EC3" w:rsidRDefault="00125E9D" w:rsidP="00B90B39">
      <w:pPr>
        <w:pStyle w:val="Title"/>
        <w:spacing w:before="120" w:after="240"/>
        <w:jc w:val="left"/>
        <w:rPr>
          <w:rFonts w:ascii="Arial" w:eastAsia="MS Mincho" w:hAnsi="Arial" w:cs="Arial"/>
          <w:u w:val="single"/>
          <w:lang w:val="en-US"/>
        </w:rPr>
      </w:pPr>
      <w:r>
        <w:rPr>
          <w:rFonts w:ascii="Arial" w:eastAsia="MS Mincho" w:hAnsi="Arial" w:cs="Arial"/>
          <w:u w:val="single"/>
          <w:lang w:val="en-US"/>
        </w:rPr>
        <w:t>Memorial Approval Form</w:t>
      </w:r>
    </w:p>
    <w:p w14:paraId="37AB6381" w14:textId="4B7A9B02" w:rsidR="00F67BFE" w:rsidRPr="00131ACE" w:rsidRDefault="00B90B39" w:rsidP="00FA2731">
      <w:pPr>
        <w:rPr>
          <w:rFonts w:ascii="Arial" w:eastAsia="MS Mincho" w:hAnsi="Arial" w:cs="Arial"/>
          <w:color w:val="auto"/>
          <w:sz w:val="28"/>
          <w:szCs w:val="28"/>
        </w:rPr>
      </w:pPr>
      <w:r w:rsidRPr="00B90B39">
        <w:rPr>
          <w:rFonts w:ascii="Arial" w:eastAsia="MS Mincho" w:hAnsi="Arial" w:cs="Arial"/>
          <w:color w:val="auto"/>
          <w:sz w:val="28"/>
          <w:szCs w:val="28"/>
        </w:rPr>
        <w:t>Please write clearly</w:t>
      </w:r>
      <w:r w:rsidR="008330AF">
        <w:rPr>
          <w:rFonts w:ascii="Arial" w:eastAsia="MS Mincho" w:hAnsi="Arial" w:cs="Arial"/>
          <w:color w:val="auto"/>
          <w:sz w:val="28"/>
          <w:szCs w:val="28"/>
        </w:rPr>
        <w:t>, preferably</w:t>
      </w:r>
      <w:r w:rsidRPr="00B90B39">
        <w:rPr>
          <w:rFonts w:ascii="Arial" w:eastAsia="MS Mincho" w:hAnsi="Arial" w:cs="Arial"/>
          <w:color w:val="auto"/>
          <w:sz w:val="28"/>
          <w:szCs w:val="28"/>
        </w:rPr>
        <w:t xml:space="preserve"> in block capitals</w:t>
      </w:r>
    </w:p>
    <w:p w14:paraId="55C1CE2B" w14:textId="7A4656E7" w:rsidR="00F67BFE" w:rsidRPr="00131ACE" w:rsidRDefault="00FA2731" w:rsidP="00FA2731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 xml:space="preserve">Details </w:t>
      </w:r>
      <w:r w:rsidR="00880EC3"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of the </w:t>
      </w:r>
      <w:r w:rsidR="008330AF">
        <w:rPr>
          <w:rFonts w:ascii="Arial" w:eastAsia="MS Mincho" w:hAnsi="Arial" w:cs="Arial"/>
          <w:sz w:val="28"/>
          <w:szCs w:val="28"/>
          <w:u w:val="single"/>
          <w:lang w:val="en-US"/>
        </w:rPr>
        <w:t>D</w:t>
      </w:r>
      <w:r w:rsidR="00880EC3"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>eceased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FA2731" w:rsidRPr="00131ACE" w14:paraId="272F8CCA" w14:textId="77777777" w:rsidTr="00C84965">
        <w:tc>
          <w:tcPr>
            <w:tcW w:w="2830" w:type="dxa"/>
            <w:vAlign w:val="center"/>
          </w:tcPr>
          <w:p w14:paraId="503F9299" w14:textId="0A429D2C" w:rsidR="00FA2731" w:rsidRPr="00131ACE" w:rsidRDefault="00FA2731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466" w:type="dxa"/>
          </w:tcPr>
          <w:p w14:paraId="31E7DDAA" w14:textId="77777777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38FDDA" w14:textId="16BBD634" w:rsidR="00F67BFE" w:rsidRDefault="00FA2731" w:rsidP="008330AF">
      <w:pPr>
        <w:pStyle w:val="Heading1"/>
        <w:numPr>
          <w:ilvl w:val="0"/>
          <w:numId w:val="1"/>
        </w:numPr>
        <w:spacing w:after="120"/>
        <w:ind w:left="357" w:hanging="357"/>
        <w:rPr>
          <w:rFonts w:ascii="Arial" w:eastAsia="MS Mincho" w:hAnsi="Arial" w:cs="Arial"/>
          <w:b w:val="0"/>
          <w:bCs w:val="0"/>
          <w:sz w:val="28"/>
          <w:szCs w:val="28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 xml:space="preserve">Details of </w:t>
      </w:r>
      <w:r w:rsidR="008330AF">
        <w:rPr>
          <w:rFonts w:ascii="Arial" w:eastAsia="MS Mincho" w:hAnsi="Arial" w:cs="Arial"/>
          <w:sz w:val="28"/>
          <w:szCs w:val="28"/>
          <w:u w:val="single"/>
        </w:rPr>
        <w:t>O</w:t>
      </w:r>
      <w:r w:rsidRPr="00131ACE">
        <w:rPr>
          <w:rFonts w:ascii="Arial" w:eastAsia="MS Mincho" w:hAnsi="Arial" w:cs="Arial"/>
          <w:sz w:val="28"/>
          <w:szCs w:val="28"/>
          <w:u w:val="single"/>
        </w:rPr>
        <w:t>wner of Exclusive Right of Burial</w:t>
      </w:r>
    </w:p>
    <w:p w14:paraId="074F9B46" w14:textId="72E08D58" w:rsidR="00125E9D" w:rsidRPr="00125E9D" w:rsidRDefault="008330AF" w:rsidP="00125E9D">
      <w:pPr>
        <w:spacing w:after="240"/>
        <w:rPr>
          <w:rFonts w:ascii="Arial" w:eastAsia="MS Mincho" w:hAnsi="Arial" w:cs="Arial"/>
          <w:color w:val="auto"/>
          <w:sz w:val="28"/>
          <w:szCs w:val="28"/>
        </w:rPr>
      </w:pPr>
      <w:r w:rsidRPr="008330AF">
        <w:rPr>
          <w:rFonts w:ascii="Arial" w:eastAsia="MS Mincho" w:hAnsi="Arial" w:cs="Arial"/>
          <w:color w:val="auto"/>
          <w:sz w:val="28"/>
          <w:szCs w:val="28"/>
          <w:u w:val="single"/>
        </w:rPr>
        <w:t>Note</w:t>
      </w:r>
      <w:r>
        <w:rPr>
          <w:rFonts w:ascii="Arial" w:eastAsia="MS Mincho" w:hAnsi="Arial" w:cs="Arial"/>
          <w:color w:val="auto"/>
          <w:sz w:val="28"/>
          <w:szCs w:val="28"/>
        </w:rPr>
        <w:t xml:space="preserve">: </w:t>
      </w:r>
      <w:r w:rsidR="00125E9D" w:rsidRPr="00125E9D">
        <w:rPr>
          <w:rFonts w:ascii="Arial" w:eastAsia="MS Mincho" w:hAnsi="Arial" w:cs="Arial"/>
          <w:color w:val="auto"/>
          <w:sz w:val="28"/>
          <w:szCs w:val="28"/>
        </w:rPr>
        <w:t>If the applicant is not the owner of the Exclusive Right of Burial, the application will not be accepted</w:t>
      </w:r>
      <w:r w:rsidR="00125E9D">
        <w:rPr>
          <w:rFonts w:ascii="Arial" w:eastAsia="MS Mincho" w:hAnsi="Arial" w:cs="Arial"/>
          <w:color w:val="auto"/>
          <w:sz w:val="28"/>
          <w:szCs w:val="28"/>
        </w:rPr>
        <w:t>: you must first apply for transfer of the Exclusive Right of Burial before we will consider an application relating to the memorial</w:t>
      </w:r>
      <w:r w:rsidR="00125E9D" w:rsidRPr="00125E9D">
        <w:rPr>
          <w:rFonts w:ascii="Arial" w:eastAsia="MS Mincho" w:hAnsi="Arial" w:cs="Arial"/>
          <w:color w:val="auto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5663"/>
      </w:tblGrid>
      <w:tr w:rsidR="00FA2731" w:rsidRPr="00131ACE" w14:paraId="43BF5E26" w14:textId="77777777" w:rsidTr="004A0A87">
        <w:tc>
          <w:tcPr>
            <w:tcW w:w="2633" w:type="dxa"/>
            <w:vAlign w:val="center"/>
          </w:tcPr>
          <w:p w14:paraId="77DA61BB" w14:textId="77777777" w:rsidR="00FA2731" w:rsidRPr="00131ACE" w:rsidRDefault="00FA2731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4781916"/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663" w:type="dxa"/>
          </w:tcPr>
          <w:p w14:paraId="0FE44889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1D29790B" w14:textId="77777777" w:rsidTr="00880EC3">
        <w:tc>
          <w:tcPr>
            <w:tcW w:w="2633" w:type="dxa"/>
          </w:tcPr>
          <w:p w14:paraId="1F8BC25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663" w:type="dxa"/>
          </w:tcPr>
          <w:p w14:paraId="4FABDBC6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F1B160C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5153D171" w14:textId="77777777" w:rsidTr="004A0A87">
        <w:tc>
          <w:tcPr>
            <w:tcW w:w="2633" w:type="dxa"/>
            <w:vAlign w:val="center"/>
          </w:tcPr>
          <w:p w14:paraId="44245ADE" w14:textId="7F7475F2" w:rsidR="00FA2731" w:rsidRPr="00131ACE" w:rsidRDefault="00880EC3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Deed no</w:t>
            </w:r>
            <w:r w:rsidR="00FA2731"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63" w:type="dxa"/>
          </w:tcPr>
          <w:p w14:paraId="41BED73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End w:id="0"/>
    <w:p w14:paraId="5DF26E98" w14:textId="04FA1F13" w:rsidR="00D157FF" w:rsidRPr="00131ACE" w:rsidRDefault="00D157FF" w:rsidP="00D157FF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 xml:space="preserve">Details </w:t>
      </w:r>
      <w:r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of </w:t>
      </w:r>
      <w:r>
        <w:rPr>
          <w:rFonts w:ascii="Arial" w:eastAsia="MS Mincho" w:hAnsi="Arial" w:cs="Arial"/>
          <w:sz w:val="28"/>
          <w:szCs w:val="28"/>
          <w:u w:val="single"/>
          <w:lang w:val="en-US"/>
        </w:rPr>
        <w:t>Memorial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481"/>
      </w:tblGrid>
      <w:tr w:rsidR="00D157FF" w:rsidRPr="00131ACE" w14:paraId="205F5FE7" w14:textId="77777777" w:rsidTr="00531DC1">
        <w:tc>
          <w:tcPr>
            <w:tcW w:w="4815" w:type="dxa"/>
            <w:vAlign w:val="center"/>
          </w:tcPr>
          <w:p w14:paraId="38899376" w14:textId="7EEC7400" w:rsidR="00D157FF" w:rsidRPr="00131ACE" w:rsidRDefault="00D157F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Description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81" w:type="dxa"/>
          </w:tcPr>
          <w:p w14:paraId="10EAF255" w14:textId="03377B48" w:rsidR="00D157FF" w:rsidRPr="00131ACE" w:rsidRDefault="00D157F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Headstone/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Flatstone</w:t>
            </w:r>
            <w:proofErr w:type="spellEnd"/>
          </w:p>
        </w:tc>
      </w:tr>
      <w:tr w:rsidR="0036249C" w:rsidRPr="00131ACE" w14:paraId="78FF7808" w14:textId="77777777" w:rsidTr="00531DC1">
        <w:tc>
          <w:tcPr>
            <w:tcW w:w="4815" w:type="dxa"/>
            <w:vAlign w:val="center"/>
          </w:tcPr>
          <w:p w14:paraId="2D43436D" w14:textId="3A7A8550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Material:</w:t>
            </w:r>
          </w:p>
        </w:tc>
        <w:tc>
          <w:tcPr>
            <w:tcW w:w="3481" w:type="dxa"/>
          </w:tcPr>
          <w:p w14:paraId="087E86A1" w14:textId="77777777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249C" w:rsidRPr="00131ACE" w14:paraId="49399B90" w14:textId="77777777" w:rsidTr="00531DC1">
        <w:tc>
          <w:tcPr>
            <w:tcW w:w="4815" w:type="dxa"/>
            <w:vAlign w:val="center"/>
          </w:tcPr>
          <w:p w14:paraId="0E4AAA92" w14:textId="43CD9CA2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Colour:</w:t>
            </w:r>
          </w:p>
        </w:tc>
        <w:tc>
          <w:tcPr>
            <w:tcW w:w="3481" w:type="dxa"/>
          </w:tcPr>
          <w:p w14:paraId="617E66C6" w14:textId="77777777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34F2" w:rsidRPr="00131ACE" w14:paraId="522544C3" w14:textId="77777777" w:rsidTr="00531DC1">
        <w:tc>
          <w:tcPr>
            <w:tcW w:w="4815" w:type="dxa"/>
            <w:vAlign w:val="center"/>
          </w:tcPr>
          <w:p w14:paraId="22E13B47" w14:textId="77777777" w:rsidR="009334F2" w:rsidRDefault="009334F2" w:rsidP="00FC051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Inscription:</w:t>
            </w:r>
          </w:p>
          <w:p w14:paraId="35ABD63B" w14:textId="77777777" w:rsidR="009334F2" w:rsidRDefault="009334F2" w:rsidP="00FC051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81" w:type="dxa"/>
          </w:tcPr>
          <w:p w14:paraId="1C465B32" w14:textId="77777777" w:rsidR="009334F2" w:rsidRDefault="009334F2" w:rsidP="00FC051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34F2" w:rsidRPr="00131ACE" w14:paraId="37F8D9F5" w14:textId="77777777" w:rsidTr="00531DC1">
        <w:tc>
          <w:tcPr>
            <w:tcW w:w="4815" w:type="dxa"/>
            <w:vAlign w:val="center"/>
          </w:tcPr>
          <w:p w14:paraId="7ACBBE22" w14:textId="77777777" w:rsidR="009334F2" w:rsidRPr="00131ACE" w:rsidRDefault="009334F2" w:rsidP="00FC051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249C">
              <w:rPr>
                <w:rFonts w:ascii="Arial" w:hAnsi="Arial" w:cs="Arial"/>
                <w:b/>
                <w:bCs/>
                <w:sz w:val="28"/>
                <w:szCs w:val="28"/>
              </w:rPr>
              <w:t>Description of any inscribed design or imagery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81" w:type="dxa"/>
          </w:tcPr>
          <w:p w14:paraId="754A219F" w14:textId="77777777" w:rsidR="009334F2" w:rsidRPr="00131ACE" w:rsidRDefault="009334F2" w:rsidP="00FC051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DC1" w:rsidRPr="00131ACE" w14:paraId="5BD5B6D4" w14:textId="77777777" w:rsidTr="00AB0725">
        <w:tc>
          <w:tcPr>
            <w:tcW w:w="4815" w:type="dxa"/>
            <w:vAlign w:val="center"/>
          </w:tcPr>
          <w:p w14:paraId="6747B8FD" w14:textId="77777777" w:rsidR="00531DC1" w:rsidRPr="0036249C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36249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Flatstone</w:t>
            </w:r>
            <w:proofErr w:type="spellEnd"/>
          </w:p>
        </w:tc>
        <w:tc>
          <w:tcPr>
            <w:tcW w:w="3481" w:type="dxa"/>
          </w:tcPr>
          <w:p w14:paraId="4590B753" w14:textId="77777777" w:rsidR="00531DC1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DC1" w:rsidRPr="00131ACE" w14:paraId="79434E3C" w14:textId="77777777" w:rsidTr="00AB0725">
        <w:tc>
          <w:tcPr>
            <w:tcW w:w="4815" w:type="dxa"/>
            <w:vAlign w:val="center"/>
          </w:tcPr>
          <w:p w14:paraId="30D3CE64" w14:textId="77777777" w:rsidR="00531DC1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Dimensions – maximum 2 ft x 2 ft:</w:t>
            </w:r>
          </w:p>
        </w:tc>
        <w:tc>
          <w:tcPr>
            <w:tcW w:w="3481" w:type="dxa"/>
          </w:tcPr>
          <w:p w14:paraId="48A190F8" w14:textId="77777777" w:rsidR="00531DC1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DC1" w:rsidRPr="00131ACE" w14:paraId="356B879A" w14:textId="77777777" w:rsidTr="00AB0725">
        <w:tc>
          <w:tcPr>
            <w:tcW w:w="4815" w:type="dxa"/>
            <w:vAlign w:val="center"/>
          </w:tcPr>
          <w:p w14:paraId="261D5354" w14:textId="77777777" w:rsidR="00531DC1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Thickness – maximum 2 inches:</w:t>
            </w:r>
          </w:p>
        </w:tc>
        <w:tc>
          <w:tcPr>
            <w:tcW w:w="3481" w:type="dxa"/>
          </w:tcPr>
          <w:p w14:paraId="4E1276FC" w14:textId="77777777" w:rsidR="00531DC1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57FF" w:rsidRPr="00131ACE" w14:paraId="7A68C825" w14:textId="77777777" w:rsidTr="00531DC1">
        <w:tc>
          <w:tcPr>
            <w:tcW w:w="4815" w:type="dxa"/>
            <w:vAlign w:val="center"/>
          </w:tcPr>
          <w:p w14:paraId="5A6CBA30" w14:textId="1666806D" w:rsidR="00D157FF" w:rsidRPr="00D157FF" w:rsidRDefault="00D157FF" w:rsidP="009334F2">
            <w:pPr>
              <w:keepNext/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157F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Headstone</w:t>
            </w:r>
          </w:p>
        </w:tc>
        <w:tc>
          <w:tcPr>
            <w:tcW w:w="3481" w:type="dxa"/>
          </w:tcPr>
          <w:p w14:paraId="182FBCC0" w14:textId="77777777" w:rsidR="00D157FF" w:rsidRDefault="00D157FF" w:rsidP="009334F2">
            <w:pPr>
              <w:keepNext/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57FF" w:rsidRPr="00131ACE" w14:paraId="737DA540" w14:textId="77777777" w:rsidTr="00531DC1">
        <w:tc>
          <w:tcPr>
            <w:tcW w:w="4815" w:type="dxa"/>
            <w:vAlign w:val="center"/>
          </w:tcPr>
          <w:p w14:paraId="5BBF7D83" w14:textId="7BF366DC" w:rsidR="00D157FF" w:rsidRDefault="00D157F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Height above ground – max</w:t>
            </w:r>
            <w:r w:rsidR="0036249C">
              <w:rPr>
                <w:rFonts w:ascii="Arial" w:hAnsi="Arial" w:cs="Arial"/>
                <w:b/>
                <w:bCs/>
                <w:sz w:val="28"/>
                <w:szCs w:val="28"/>
              </w:rPr>
              <w:t>imum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="003624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ft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3624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</w:t>
            </w:r>
          </w:p>
        </w:tc>
        <w:tc>
          <w:tcPr>
            <w:tcW w:w="3481" w:type="dxa"/>
          </w:tcPr>
          <w:p w14:paraId="5C3EE254" w14:textId="77777777" w:rsidR="00D157FF" w:rsidRDefault="00D157F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249C" w:rsidRPr="00131ACE" w14:paraId="0136F60C" w14:textId="77777777" w:rsidTr="00531DC1">
        <w:tc>
          <w:tcPr>
            <w:tcW w:w="4815" w:type="dxa"/>
            <w:vAlign w:val="center"/>
          </w:tcPr>
          <w:p w14:paraId="1F55371C" w14:textId="77777777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Thickness (inches):</w:t>
            </w:r>
          </w:p>
        </w:tc>
        <w:tc>
          <w:tcPr>
            <w:tcW w:w="3481" w:type="dxa"/>
          </w:tcPr>
          <w:p w14:paraId="232FF0D6" w14:textId="77777777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DC1" w:rsidRPr="00131ACE" w14:paraId="0FB13C6C" w14:textId="77777777" w:rsidTr="00531DC1">
        <w:tc>
          <w:tcPr>
            <w:tcW w:w="4815" w:type="dxa"/>
            <w:vAlign w:val="center"/>
          </w:tcPr>
          <w:p w14:paraId="32F9C430" w14:textId="1437DE18" w:rsidR="00531DC1" w:rsidRPr="00131ACE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4781789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Plot number to be cut on back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81" w:type="dxa"/>
          </w:tcPr>
          <w:p w14:paraId="32E82A73" w14:textId="77777777" w:rsidR="00531DC1" w:rsidRPr="00131ACE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End w:id="1"/>
    <w:p w14:paraId="3C90762A" w14:textId="0A371551" w:rsidR="008330AF" w:rsidRPr="00131ACE" w:rsidRDefault="008330AF" w:rsidP="008330AF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>
        <w:rPr>
          <w:rFonts w:ascii="Arial" w:eastAsia="MS Mincho" w:hAnsi="Arial" w:cs="Arial"/>
          <w:sz w:val="28"/>
          <w:szCs w:val="28"/>
          <w:u w:val="single"/>
        </w:rPr>
        <w:t>Sketch</w:t>
      </w:r>
      <w:r w:rsidRPr="00131ACE">
        <w:rPr>
          <w:rFonts w:ascii="Arial" w:eastAsia="MS Mincho" w:hAnsi="Arial" w:cs="Arial"/>
          <w:sz w:val="28"/>
          <w:szCs w:val="28"/>
          <w:u w:val="single"/>
        </w:rPr>
        <w:t xml:space="preserve"> </w:t>
      </w:r>
      <w:r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of </w:t>
      </w:r>
      <w:r>
        <w:rPr>
          <w:rFonts w:ascii="Arial" w:eastAsia="MS Mincho" w:hAnsi="Arial" w:cs="Arial"/>
          <w:sz w:val="28"/>
          <w:szCs w:val="28"/>
          <w:u w:val="single"/>
          <w:lang w:val="en-US"/>
        </w:rPr>
        <w:t>Memorial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8330AF" w:rsidRPr="00131ACE" w14:paraId="2A4DE040" w14:textId="77777777" w:rsidTr="008330AF">
        <w:tc>
          <w:tcPr>
            <w:tcW w:w="1555" w:type="dxa"/>
            <w:vAlign w:val="center"/>
          </w:tcPr>
          <w:p w14:paraId="28B03E57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provide sketch or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other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image of memorial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1AAC2B20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9F2A2A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8E9201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B4E438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BA478A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D11F850" w14:textId="23574B8E" w:rsidR="008330AF" w:rsidRPr="00131ACE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1" w:type="dxa"/>
          </w:tcPr>
          <w:p w14:paraId="056FBA61" w14:textId="616D392C" w:rsidR="008330AF" w:rsidRPr="00131ACE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AC3FAF" w14:textId="3D830253" w:rsidR="00FA2731" w:rsidRPr="00131ACE" w:rsidRDefault="00880EC3" w:rsidP="00131ACE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880EC3">
        <w:rPr>
          <w:rFonts w:ascii="Arial" w:eastAsia="MS Mincho" w:hAnsi="Arial" w:cs="Arial"/>
          <w:sz w:val="28"/>
          <w:szCs w:val="28"/>
          <w:u w:val="single"/>
        </w:rPr>
        <w:t xml:space="preserve">Details of </w:t>
      </w:r>
      <w:r w:rsidR="00125E9D">
        <w:rPr>
          <w:rFonts w:ascii="Arial" w:eastAsia="MS Mincho" w:hAnsi="Arial" w:cs="Arial"/>
          <w:sz w:val="28"/>
          <w:szCs w:val="28"/>
          <w:u w:val="single"/>
        </w:rPr>
        <w:t>Memorial Mason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131ACE" w:rsidRPr="00131ACE" w14:paraId="1551843B" w14:textId="77777777" w:rsidTr="008330AF">
        <w:tc>
          <w:tcPr>
            <w:tcW w:w="2122" w:type="dxa"/>
            <w:vAlign w:val="center"/>
          </w:tcPr>
          <w:p w14:paraId="15BB5F85" w14:textId="65FCF30E" w:rsidR="00131ACE" w:rsidRPr="00131ACE" w:rsidRDefault="00131ACE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6174" w:type="dxa"/>
          </w:tcPr>
          <w:p w14:paraId="504C2C6F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049D8124" w14:textId="77777777" w:rsidTr="008330AF">
        <w:tc>
          <w:tcPr>
            <w:tcW w:w="2122" w:type="dxa"/>
          </w:tcPr>
          <w:p w14:paraId="734A801B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6174" w:type="dxa"/>
          </w:tcPr>
          <w:p w14:paraId="0C218040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C41D536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2B5E41FE" w14:textId="77777777" w:rsidTr="008330AF">
        <w:tc>
          <w:tcPr>
            <w:tcW w:w="2122" w:type="dxa"/>
            <w:vAlign w:val="center"/>
          </w:tcPr>
          <w:p w14:paraId="296FF3C2" w14:textId="77777777" w:rsidR="00131ACE" w:rsidRPr="00131ACE" w:rsidRDefault="00131ACE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Telephone:</w:t>
            </w:r>
          </w:p>
        </w:tc>
        <w:tc>
          <w:tcPr>
            <w:tcW w:w="6174" w:type="dxa"/>
          </w:tcPr>
          <w:p w14:paraId="46E71D5D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1D444BB7" w14:textId="77777777" w:rsidTr="008330AF">
        <w:tc>
          <w:tcPr>
            <w:tcW w:w="2122" w:type="dxa"/>
            <w:vAlign w:val="center"/>
          </w:tcPr>
          <w:p w14:paraId="5A167282" w14:textId="77777777" w:rsidR="00131ACE" w:rsidRPr="00131ACE" w:rsidRDefault="00131ACE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6174" w:type="dxa"/>
          </w:tcPr>
          <w:p w14:paraId="2A33B8C6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E9D" w:rsidRPr="00131ACE" w14:paraId="61E41E4C" w14:textId="77777777" w:rsidTr="008330AF">
        <w:tc>
          <w:tcPr>
            <w:tcW w:w="2122" w:type="dxa"/>
          </w:tcPr>
          <w:p w14:paraId="4837F1BC" w14:textId="50686A1D" w:rsidR="00125E9D" w:rsidRPr="00131ACE" w:rsidRDefault="00125E9D" w:rsidP="00531DC1">
            <w:pPr>
              <w:keepNext/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Undertaking:</w:t>
            </w:r>
          </w:p>
        </w:tc>
        <w:tc>
          <w:tcPr>
            <w:tcW w:w="6174" w:type="dxa"/>
          </w:tcPr>
          <w:p w14:paraId="58E0E6E1" w14:textId="5CFB3029" w:rsidR="00D157FF" w:rsidRPr="00D157FF" w:rsidRDefault="00D157FF" w:rsidP="00531DC1">
            <w:pPr>
              <w:keepNext/>
              <w:tabs>
                <w:tab w:val="left" w:leader="dot" w:pos="8222"/>
              </w:tabs>
              <w:spacing w:before="120"/>
              <w:rPr>
                <w:rFonts w:ascii="Arial" w:hAnsi="Arial" w:cs="Arial"/>
                <w:iCs/>
                <w:sz w:val="28"/>
                <w:szCs w:val="28"/>
              </w:rPr>
            </w:pPr>
            <w:r w:rsidRPr="00D157FF">
              <w:rPr>
                <w:rFonts w:ascii="Arial" w:hAnsi="Arial" w:cs="Arial"/>
                <w:iCs/>
                <w:sz w:val="28"/>
                <w:szCs w:val="28"/>
              </w:rPr>
              <w:t xml:space="preserve">I confirm that </w:t>
            </w:r>
            <w:r>
              <w:rPr>
                <w:rFonts w:ascii="Arial" w:hAnsi="Arial" w:cs="Arial"/>
                <w:iCs/>
                <w:sz w:val="28"/>
                <w:szCs w:val="28"/>
              </w:rPr>
              <w:t>this company:</w:t>
            </w:r>
          </w:p>
          <w:p w14:paraId="4706244C" w14:textId="6D5CAE68" w:rsidR="00D157FF" w:rsidRPr="00D157FF" w:rsidRDefault="00D157FF" w:rsidP="00531DC1">
            <w:pPr>
              <w:keepNext/>
              <w:numPr>
                <w:ilvl w:val="0"/>
                <w:numId w:val="2"/>
              </w:numPr>
              <w:tabs>
                <w:tab w:val="left" w:leader="dot" w:pos="8222"/>
              </w:tabs>
              <w:ind w:left="357" w:hanging="357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H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>a</w:t>
            </w:r>
            <w:r>
              <w:rPr>
                <w:rFonts w:ascii="Arial" w:hAnsi="Arial" w:cs="Arial"/>
                <w:iCs/>
                <w:sz w:val="28"/>
                <w:szCs w:val="28"/>
              </w:rPr>
              <w:t>s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 xml:space="preserve"> a valid certificate of insurance for Public Liability up to £5</w:t>
            </w:r>
            <w:r>
              <w:rPr>
                <w:rFonts w:ascii="Arial" w:hAnsi="Arial" w:cs="Arial"/>
                <w:iCs/>
                <w:sz w:val="28"/>
                <w:szCs w:val="28"/>
              </w:rPr>
              <w:t>m</w:t>
            </w:r>
          </w:p>
          <w:p w14:paraId="51AB5A4A" w14:textId="16BD2907" w:rsidR="00D157FF" w:rsidRPr="00D157FF" w:rsidRDefault="00D157FF" w:rsidP="00531DC1">
            <w:pPr>
              <w:keepNext/>
              <w:numPr>
                <w:ilvl w:val="0"/>
                <w:numId w:val="2"/>
              </w:numPr>
              <w:tabs>
                <w:tab w:val="left" w:leader="dot" w:pos="8222"/>
              </w:tabs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H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>a</w:t>
            </w:r>
            <w:r>
              <w:rPr>
                <w:rFonts w:ascii="Arial" w:hAnsi="Arial" w:cs="Arial"/>
                <w:iCs/>
                <w:sz w:val="28"/>
                <w:szCs w:val="28"/>
              </w:rPr>
              <w:t>s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 xml:space="preserve"> a valid Risk Assessment to carry out the work detailed in this </w:t>
            </w:r>
            <w:r>
              <w:rPr>
                <w:rFonts w:ascii="Arial" w:hAnsi="Arial" w:cs="Arial"/>
                <w:iCs/>
                <w:sz w:val="28"/>
                <w:szCs w:val="28"/>
              </w:rPr>
              <w:t>a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>pplication</w:t>
            </w:r>
          </w:p>
          <w:p w14:paraId="35B3AB31" w14:textId="6E3DEBE5" w:rsidR="00D157FF" w:rsidRDefault="00D157FF" w:rsidP="00531DC1">
            <w:pPr>
              <w:keepNext/>
              <w:numPr>
                <w:ilvl w:val="0"/>
                <w:numId w:val="2"/>
              </w:numPr>
              <w:tabs>
                <w:tab w:val="left" w:leader="dot" w:pos="8222"/>
              </w:tabs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Is 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>a member of NAMM and/or BRAMM</w:t>
            </w:r>
          </w:p>
          <w:p w14:paraId="588F992A" w14:textId="1BE81F04" w:rsidR="002739BC" w:rsidRPr="00D157FF" w:rsidRDefault="002739BC" w:rsidP="00531DC1">
            <w:pPr>
              <w:keepNext/>
              <w:numPr>
                <w:ilvl w:val="0"/>
                <w:numId w:val="2"/>
              </w:numPr>
              <w:tabs>
                <w:tab w:val="left" w:leader="dot" w:pos="8222"/>
              </w:tabs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Works to British Standard 8415</w:t>
            </w:r>
          </w:p>
          <w:p w14:paraId="2541A1AD" w14:textId="77B6095D" w:rsidR="00125E9D" w:rsidRPr="00D157FF" w:rsidRDefault="00D157FF" w:rsidP="00531DC1">
            <w:pPr>
              <w:keepNext/>
              <w:numPr>
                <w:ilvl w:val="0"/>
                <w:numId w:val="2"/>
              </w:numPr>
              <w:tabs>
                <w:tab w:val="left" w:leader="dot" w:pos="8222"/>
              </w:tabs>
              <w:spacing w:after="120"/>
              <w:ind w:left="357" w:hanging="357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Has read and w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 xml:space="preserve">ill comply with the 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Rules of 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>South Hinksey Burial Ground.</w:t>
            </w:r>
          </w:p>
        </w:tc>
      </w:tr>
      <w:tr w:rsidR="00125E9D" w:rsidRPr="00131ACE" w14:paraId="31AF74A1" w14:textId="77777777" w:rsidTr="008330AF">
        <w:tc>
          <w:tcPr>
            <w:tcW w:w="2122" w:type="dxa"/>
            <w:vAlign w:val="center"/>
          </w:tcPr>
          <w:p w14:paraId="2757C8FE" w14:textId="77777777" w:rsidR="00125E9D" w:rsidRDefault="00125E9D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Signature:</w:t>
            </w:r>
          </w:p>
          <w:p w14:paraId="30D3B8DC" w14:textId="275FF571" w:rsidR="00D157FF" w:rsidRPr="00131ACE" w:rsidRDefault="00D157FF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74" w:type="dxa"/>
          </w:tcPr>
          <w:p w14:paraId="45679442" w14:textId="77777777" w:rsidR="00125E9D" w:rsidRPr="00131ACE" w:rsidRDefault="00125E9D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E9D" w:rsidRPr="00131ACE" w14:paraId="19CE7890" w14:textId="77777777" w:rsidTr="008330AF">
        <w:tc>
          <w:tcPr>
            <w:tcW w:w="2122" w:type="dxa"/>
            <w:vAlign w:val="center"/>
          </w:tcPr>
          <w:p w14:paraId="70D4E9B8" w14:textId="5638D840" w:rsidR="00125E9D" w:rsidRDefault="00125E9D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174" w:type="dxa"/>
          </w:tcPr>
          <w:p w14:paraId="3317240B" w14:textId="77777777" w:rsidR="00125E9D" w:rsidRPr="00131ACE" w:rsidRDefault="00125E9D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B56684" w14:textId="098D0A70" w:rsidR="008330AF" w:rsidRDefault="008330AF" w:rsidP="008330AF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lang w:val="en-US"/>
        </w:rPr>
      </w:pPr>
      <w:r>
        <w:rPr>
          <w:rFonts w:ascii="Arial" w:eastAsia="MS Mincho" w:hAnsi="Arial" w:cs="Arial"/>
          <w:sz w:val="28"/>
          <w:szCs w:val="28"/>
          <w:u w:val="single"/>
        </w:rPr>
        <w:t>Signature</w:t>
      </w:r>
      <w:r w:rsidRPr="00131ACE">
        <w:rPr>
          <w:rFonts w:ascii="Arial" w:eastAsia="MS Mincho" w:hAnsi="Arial" w:cs="Arial"/>
          <w:sz w:val="28"/>
          <w:szCs w:val="28"/>
          <w:u w:val="single"/>
        </w:rPr>
        <w:t xml:space="preserve"> </w:t>
      </w:r>
      <w:r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of </w:t>
      </w:r>
      <w:r>
        <w:rPr>
          <w:rFonts w:ascii="Arial" w:eastAsia="MS Mincho" w:hAnsi="Arial" w:cs="Arial"/>
          <w:sz w:val="28"/>
          <w:szCs w:val="28"/>
          <w:u w:val="single"/>
          <w:lang w:val="en-US"/>
        </w:rPr>
        <w:t>Applicant</w:t>
      </w:r>
      <w:r w:rsidR="009D1BBD"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 and Owner of Exclusive Right of Burial</w:t>
      </w:r>
    </w:p>
    <w:p w14:paraId="02D62AAE" w14:textId="72E1B2A8" w:rsidR="00D62203" w:rsidRPr="00D62203" w:rsidRDefault="00D62203" w:rsidP="00D62203">
      <w:pPr>
        <w:spacing w:after="240"/>
        <w:rPr>
          <w:rFonts w:ascii="Arial" w:eastAsia="MS Mincho" w:hAnsi="Arial" w:cs="Arial"/>
          <w:sz w:val="28"/>
          <w:szCs w:val="28"/>
          <w:lang w:val="en-US"/>
        </w:rPr>
      </w:pPr>
      <w:r>
        <w:rPr>
          <w:rFonts w:ascii="Arial" w:eastAsia="MS Mincho" w:hAnsi="Arial" w:cs="Arial"/>
          <w:sz w:val="28"/>
          <w:szCs w:val="28"/>
          <w:lang w:val="en-US"/>
        </w:rPr>
        <w:t xml:space="preserve">I apply for permission for the </w:t>
      </w:r>
      <w:r w:rsidR="00D46BCA">
        <w:rPr>
          <w:rFonts w:ascii="Arial" w:eastAsia="MS Mincho" w:hAnsi="Arial" w:cs="Arial"/>
          <w:sz w:val="28"/>
          <w:szCs w:val="28"/>
          <w:lang w:val="en-US"/>
        </w:rPr>
        <w:t>memorial</w:t>
      </w:r>
      <w:r>
        <w:rPr>
          <w:rFonts w:ascii="Arial" w:eastAsia="MS Mincho" w:hAnsi="Arial" w:cs="Arial"/>
          <w:sz w:val="28"/>
          <w:szCs w:val="28"/>
          <w:lang w:val="en-US"/>
        </w:rPr>
        <w:t xml:space="preserve"> described above and accept that if in future years the memorial </w:t>
      </w:r>
      <w:r w:rsidR="00393AEA">
        <w:rPr>
          <w:rFonts w:ascii="Arial" w:eastAsia="MS Mincho" w:hAnsi="Arial" w:cs="Arial"/>
          <w:sz w:val="28"/>
          <w:szCs w:val="28"/>
          <w:lang w:val="en-US"/>
        </w:rPr>
        <w:t>is found to have become</w:t>
      </w:r>
      <w:r>
        <w:rPr>
          <w:rFonts w:ascii="Arial" w:eastAsia="MS Mincho" w:hAnsi="Arial" w:cs="Arial"/>
          <w:sz w:val="28"/>
          <w:szCs w:val="28"/>
          <w:lang w:val="en-US"/>
        </w:rPr>
        <w:t xml:space="preserve"> unsafe, it will be the responsibility of the owner of the Exclusive Right of Burial </w:t>
      </w:r>
      <w:r w:rsidR="00393AEA">
        <w:rPr>
          <w:rFonts w:ascii="Arial" w:eastAsia="MS Mincho" w:hAnsi="Arial" w:cs="Arial"/>
          <w:sz w:val="28"/>
          <w:szCs w:val="28"/>
          <w:lang w:val="en-US"/>
        </w:rPr>
        <w:t>to arrange for any necessary repairs.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8330AF" w:rsidRPr="00131ACE" w14:paraId="531BA1FE" w14:textId="77777777" w:rsidTr="008330AF">
        <w:tc>
          <w:tcPr>
            <w:tcW w:w="2830" w:type="dxa"/>
          </w:tcPr>
          <w:p w14:paraId="172AA920" w14:textId="436AD11D" w:rsidR="008330AF" w:rsidRPr="00131ACE" w:rsidRDefault="008330AF" w:rsidP="008330AF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Signature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6" w:type="dxa"/>
          </w:tcPr>
          <w:p w14:paraId="1ACF935F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5AA6FBED" w14:textId="012F9E11" w:rsidR="008330AF" w:rsidRPr="00131ACE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30AF" w:rsidRPr="00131ACE" w14:paraId="653CFDF3" w14:textId="77777777" w:rsidTr="00700A29">
        <w:tc>
          <w:tcPr>
            <w:tcW w:w="2830" w:type="dxa"/>
            <w:vAlign w:val="center"/>
          </w:tcPr>
          <w:p w14:paraId="0424B699" w14:textId="15CB52C6" w:rsidR="008330AF" w:rsidRPr="00131ACE" w:rsidRDefault="008330AF" w:rsidP="008330AF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Print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Name:</w:t>
            </w:r>
          </w:p>
        </w:tc>
        <w:tc>
          <w:tcPr>
            <w:tcW w:w="5466" w:type="dxa"/>
          </w:tcPr>
          <w:p w14:paraId="0F7DB95E" w14:textId="77777777" w:rsidR="008330AF" w:rsidRPr="00131ACE" w:rsidRDefault="008330AF" w:rsidP="008330AF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30AF" w:rsidRPr="00131ACE" w14:paraId="04668545" w14:textId="77777777" w:rsidTr="00700A29">
        <w:tc>
          <w:tcPr>
            <w:tcW w:w="2830" w:type="dxa"/>
            <w:vAlign w:val="center"/>
          </w:tcPr>
          <w:p w14:paraId="66226084" w14:textId="28A5F187" w:rsidR="008330AF" w:rsidRPr="00131ACE" w:rsidRDefault="008330AF" w:rsidP="008330AF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6" w:type="dxa"/>
          </w:tcPr>
          <w:p w14:paraId="4FDDA096" w14:textId="77777777" w:rsidR="008330AF" w:rsidRPr="00131ACE" w:rsidRDefault="008330AF" w:rsidP="008330AF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93B233" w14:textId="3A14F830" w:rsidR="00131ACE" w:rsidRPr="00131ACE" w:rsidRDefault="00131ACE" w:rsidP="00D14321">
      <w:pPr>
        <w:pStyle w:val="Heading1"/>
        <w:numPr>
          <w:ilvl w:val="0"/>
          <w:numId w:val="1"/>
        </w:numPr>
        <w:spacing w:after="12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Notes</w:t>
      </w:r>
    </w:p>
    <w:p w14:paraId="5274E520" w14:textId="672E57D1" w:rsidR="00F67BFE" w:rsidRPr="00131ACE" w:rsidRDefault="00393AEA" w:rsidP="00131ACE">
      <w:pPr>
        <w:tabs>
          <w:tab w:val="left" w:leader="dot" w:pos="8222"/>
        </w:tabs>
        <w:spacing w:before="12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  <w:lang w:val="en-US"/>
        </w:rPr>
        <w:t>Please forward t</w:t>
      </w:r>
      <w:r w:rsidR="00131ACE" w:rsidRPr="00131ACE">
        <w:rPr>
          <w:rFonts w:ascii="Arial" w:hAnsi="Arial" w:cs="Arial"/>
          <w:iCs/>
          <w:sz w:val="28"/>
          <w:szCs w:val="28"/>
          <w:lang w:val="en-US"/>
        </w:rPr>
        <w:t xml:space="preserve">he completed application form with </w:t>
      </w:r>
      <w:r w:rsidRPr="00393AEA">
        <w:rPr>
          <w:rFonts w:ascii="Arial" w:hAnsi="Arial" w:cs="Arial"/>
          <w:iCs/>
          <w:sz w:val="28"/>
          <w:szCs w:val="28"/>
        </w:rPr>
        <w:t xml:space="preserve">cheque </w:t>
      </w:r>
      <w:r>
        <w:rPr>
          <w:rFonts w:ascii="Arial" w:hAnsi="Arial" w:cs="Arial"/>
          <w:iCs/>
          <w:sz w:val="28"/>
          <w:szCs w:val="28"/>
        </w:rPr>
        <w:t xml:space="preserve">made </w:t>
      </w:r>
      <w:r w:rsidRPr="00393AEA">
        <w:rPr>
          <w:rFonts w:ascii="Arial" w:hAnsi="Arial" w:cs="Arial"/>
          <w:iCs/>
          <w:sz w:val="28"/>
          <w:szCs w:val="28"/>
        </w:rPr>
        <w:t>payable to “South Hinksey Parish Council”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="00131ACE" w:rsidRPr="00131ACE">
        <w:rPr>
          <w:rFonts w:ascii="Arial" w:hAnsi="Arial" w:cs="Arial"/>
          <w:iCs/>
          <w:sz w:val="28"/>
          <w:szCs w:val="28"/>
          <w:lang w:val="en-US"/>
        </w:rPr>
        <w:t>to the Registrar at the address below.</w:t>
      </w:r>
    </w:p>
    <w:p w14:paraId="11E416C7" w14:textId="45DE6743" w:rsidR="00131ACE" w:rsidRPr="004B2A89" w:rsidRDefault="00D14321" w:rsidP="00150160">
      <w:pPr>
        <w:tabs>
          <w:tab w:val="left" w:leader="dot" w:pos="8222"/>
        </w:tabs>
        <w:spacing w:before="120"/>
        <w:rPr>
          <w:rFonts w:ascii="Arial" w:hAnsi="Arial" w:cs="Arial"/>
          <w:iCs/>
          <w:color w:val="auto"/>
          <w:sz w:val="28"/>
          <w:szCs w:val="28"/>
        </w:rPr>
      </w:pPr>
      <w:r w:rsidRPr="004B2A89">
        <w:rPr>
          <w:rFonts w:ascii="Arial" w:hAnsi="Arial" w:cs="Arial"/>
          <w:iCs/>
          <w:color w:val="auto"/>
          <w:sz w:val="28"/>
          <w:szCs w:val="28"/>
        </w:rPr>
        <w:t xml:space="preserve">The </w:t>
      </w:r>
      <w:r w:rsidR="00DC5896" w:rsidRPr="004B2A89">
        <w:rPr>
          <w:rFonts w:ascii="Arial" w:hAnsi="Arial" w:cs="Arial"/>
          <w:iCs/>
          <w:color w:val="auto"/>
          <w:sz w:val="28"/>
          <w:szCs w:val="28"/>
        </w:rPr>
        <w:t xml:space="preserve">cost </w:t>
      </w:r>
      <w:r w:rsidR="00880EC3" w:rsidRPr="004B2A89">
        <w:rPr>
          <w:rFonts w:ascii="Arial" w:hAnsi="Arial" w:cs="Arial"/>
          <w:iCs/>
          <w:color w:val="auto"/>
          <w:sz w:val="28"/>
          <w:szCs w:val="28"/>
        </w:rPr>
        <w:t xml:space="preserve">of </w:t>
      </w:r>
      <w:r w:rsidR="00D157FF" w:rsidRPr="004B2A89">
        <w:rPr>
          <w:rFonts w:ascii="Arial" w:hAnsi="Arial" w:cs="Arial"/>
          <w:iCs/>
          <w:color w:val="auto"/>
          <w:sz w:val="28"/>
          <w:szCs w:val="28"/>
        </w:rPr>
        <w:t>the application</w:t>
      </w:r>
      <w:r w:rsidR="00880EC3" w:rsidRPr="004B2A89">
        <w:rPr>
          <w:rFonts w:ascii="Arial" w:hAnsi="Arial" w:cs="Arial"/>
          <w:iCs/>
          <w:color w:val="auto"/>
          <w:sz w:val="28"/>
          <w:szCs w:val="28"/>
        </w:rPr>
        <w:t xml:space="preserve"> </w:t>
      </w:r>
      <w:r w:rsidR="00DC5896" w:rsidRPr="004B2A89">
        <w:rPr>
          <w:rFonts w:ascii="Arial" w:hAnsi="Arial" w:cs="Arial"/>
          <w:iCs/>
          <w:color w:val="auto"/>
          <w:sz w:val="28"/>
          <w:szCs w:val="28"/>
        </w:rPr>
        <w:t>can be found on the Council’s website</w:t>
      </w:r>
      <w:r w:rsidR="004B2A89" w:rsidRPr="004B2A89">
        <w:rPr>
          <w:rFonts w:ascii="Arial" w:hAnsi="Arial" w:cs="Arial"/>
          <w:iCs/>
          <w:color w:val="auto"/>
          <w:sz w:val="28"/>
          <w:szCs w:val="28"/>
        </w:rPr>
        <w:t xml:space="preserve">: </w:t>
      </w:r>
      <w:hyperlink r:id="rId7" w:history="1">
        <w:r w:rsidR="004B2A89" w:rsidRPr="004B2A89">
          <w:rPr>
            <w:rStyle w:val="Hyperlink"/>
            <w:rFonts w:ascii="Arial" w:hAnsi="Arial" w:cs="Arial"/>
            <w:iCs/>
            <w:color w:val="auto"/>
            <w:sz w:val="28"/>
            <w:szCs w:val="28"/>
          </w:rPr>
          <w:t>https://southhinksey-pc.gov.uk/burial-ground/</w:t>
        </w:r>
      </w:hyperlink>
      <w:r w:rsidR="00DC5896" w:rsidRPr="004B2A89">
        <w:rPr>
          <w:rFonts w:ascii="Arial" w:hAnsi="Arial" w:cs="Arial"/>
          <w:iCs/>
          <w:color w:val="auto"/>
          <w:sz w:val="28"/>
          <w:szCs w:val="28"/>
        </w:rPr>
        <w:t>.</w:t>
      </w:r>
    </w:p>
    <w:sectPr w:rsidR="00131ACE" w:rsidRPr="004B2A89" w:rsidSect="00F67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3981" w14:textId="77777777" w:rsidR="007A787D" w:rsidRDefault="007A787D" w:rsidP="00F13628">
      <w:r>
        <w:separator/>
      </w:r>
    </w:p>
  </w:endnote>
  <w:endnote w:type="continuationSeparator" w:id="0">
    <w:p w14:paraId="670E1347" w14:textId="77777777" w:rsidR="007A787D" w:rsidRDefault="007A787D" w:rsidP="00F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EC73" w14:textId="77777777" w:rsidR="00170D65" w:rsidRDefault="00170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03BE" w14:textId="77777777" w:rsidR="00170D65" w:rsidRDefault="00170D65" w:rsidP="00170D65">
    <w:pPr>
      <w:tabs>
        <w:tab w:val="center" w:pos="4320"/>
        <w:tab w:val="right" w:pos="8640"/>
      </w:tabs>
      <w:contextualSpacing/>
      <w:jc w:val="center"/>
      <w:rPr>
        <w:rFonts w:ascii="Arial" w:hAnsi="Arial" w:cs="Arial"/>
        <w:color w:val="auto"/>
        <w:sz w:val="32"/>
        <w:szCs w:val="32"/>
        <w:lang w:val="en-US"/>
      </w:rPr>
    </w:pPr>
    <w:r>
      <w:rPr>
        <w:rFonts w:ascii="Arial" w:hAnsi="Arial" w:cs="Arial"/>
        <w:color w:val="auto"/>
        <w:sz w:val="32"/>
        <w:szCs w:val="32"/>
        <w:lang w:val="en-US"/>
      </w:rPr>
      <w:t>33 Field House, West Way, Botley, Oxford, OX2 9JN</w:t>
    </w:r>
  </w:p>
  <w:p w14:paraId="5ABF54CE" w14:textId="77777777" w:rsidR="00170D65" w:rsidRDefault="00170D65" w:rsidP="00170D65">
    <w:pPr>
      <w:tabs>
        <w:tab w:val="center" w:pos="4320"/>
        <w:tab w:val="right" w:pos="8640"/>
      </w:tabs>
      <w:jc w:val="center"/>
      <w:rPr>
        <w:rFonts w:ascii="Arial" w:hAnsi="Arial" w:cs="Arial"/>
        <w:color w:val="auto"/>
        <w:sz w:val="32"/>
        <w:szCs w:val="32"/>
        <w:lang w:val="en-US"/>
      </w:rPr>
    </w:pPr>
    <w:r>
      <w:rPr>
        <w:rFonts w:ascii="Arial" w:hAnsi="Arial" w:cs="Arial"/>
        <w:color w:val="auto"/>
        <w:sz w:val="32"/>
        <w:szCs w:val="32"/>
        <w:lang w:val="en-US"/>
      </w:rPr>
      <w:sym w:font="Wingdings" w:char="F028"/>
    </w:r>
    <w:r>
      <w:rPr>
        <w:rFonts w:ascii="Arial" w:hAnsi="Arial" w:cs="Arial"/>
        <w:color w:val="auto"/>
        <w:sz w:val="32"/>
        <w:szCs w:val="32"/>
        <w:lang w:val="en-US"/>
      </w:rPr>
      <w:t xml:space="preserve"> 07467 257654, </w:t>
    </w:r>
    <w:r>
      <w:rPr>
        <w:rFonts w:ascii="Arial" w:hAnsi="Arial" w:cs="Arial"/>
        <w:color w:val="auto"/>
        <w:sz w:val="32"/>
        <w:szCs w:val="32"/>
        <w:lang w:val="en-US"/>
      </w:rPr>
      <w:sym w:font="Wingdings" w:char="F038"/>
    </w:r>
    <w:r>
      <w:rPr>
        <w:rFonts w:ascii="Arial" w:hAnsi="Arial" w:cs="Arial"/>
        <w:color w:val="auto"/>
        <w:sz w:val="32"/>
        <w:szCs w:val="32"/>
        <w:lang w:val="en-US"/>
      </w:rPr>
      <w:t xml:space="preserve"> </w:t>
    </w:r>
    <w:hyperlink r:id="rId1" w:history="1">
      <w:r>
        <w:rPr>
          <w:rStyle w:val="Hyperlink"/>
          <w:rFonts w:ascii="Arial" w:eastAsiaTheme="majorEastAsia" w:hAnsi="Arial" w:cs="Arial"/>
          <w:color w:val="0563C1"/>
          <w:sz w:val="32"/>
          <w:szCs w:val="32"/>
          <w:lang w:val="en-US"/>
        </w:rPr>
        <w:t>clerk@southhinksey-pc.gov.uk</w:t>
      </w:r>
    </w:hyperlink>
  </w:p>
  <w:p w14:paraId="56EDF31E" w14:textId="3C47A483" w:rsidR="00F13628" w:rsidRPr="00170D65" w:rsidRDefault="00F13628" w:rsidP="00170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FAD6" w14:textId="77777777" w:rsidR="00170D65" w:rsidRDefault="00170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C0AE" w14:textId="77777777" w:rsidR="007A787D" w:rsidRDefault="007A787D" w:rsidP="00F13628">
      <w:r>
        <w:separator/>
      </w:r>
    </w:p>
  </w:footnote>
  <w:footnote w:type="continuationSeparator" w:id="0">
    <w:p w14:paraId="16CFA4A4" w14:textId="77777777" w:rsidR="007A787D" w:rsidRDefault="007A787D" w:rsidP="00F1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6BF" w14:textId="77777777" w:rsidR="00170D65" w:rsidRDefault="00170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E172" w14:textId="0050F849" w:rsidR="00F13628" w:rsidRPr="00F13628" w:rsidRDefault="00F13628" w:rsidP="00416C2C">
    <w:pPr>
      <w:tabs>
        <w:tab w:val="center" w:pos="4513"/>
        <w:tab w:val="right" w:pos="9026"/>
      </w:tabs>
      <w:spacing w:after="240"/>
      <w:jc w:val="center"/>
      <w:rPr>
        <w:rFonts w:ascii="Arial" w:hAnsi="Arial" w:cs="Arial"/>
        <w:b/>
        <w:color w:val="auto"/>
        <w:sz w:val="44"/>
        <w:szCs w:val="44"/>
        <w:lang w:val="en-US"/>
      </w:rPr>
    </w:pPr>
    <w:r w:rsidRPr="00F13628">
      <w:rPr>
        <w:rFonts w:ascii="Arial" w:hAnsi="Arial" w:cs="Arial"/>
        <w:b/>
        <w:color w:val="auto"/>
        <w:sz w:val="44"/>
        <w:szCs w:val="44"/>
        <w:lang w:val="en-US"/>
      </w:rPr>
      <w:t>South Hinksey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F1C2" w14:textId="77777777" w:rsidR="00170D65" w:rsidRDefault="00170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B27"/>
    <w:multiLevelType w:val="hybridMultilevel"/>
    <w:tmpl w:val="E1FAD3E8"/>
    <w:lvl w:ilvl="0" w:tplc="32C6659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06077"/>
    <w:multiLevelType w:val="hybridMultilevel"/>
    <w:tmpl w:val="E028E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3930182">
    <w:abstractNumId w:val="0"/>
  </w:num>
  <w:num w:numId="2" w16cid:durableId="69215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A1"/>
    <w:rsid w:val="000D0603"/>
    <w:rsid w:val="00125E9D"/>
    <w:rsid w:val="00131ACE"/>
    <w:rsid w:val="00150160"/>
    <w:rsid w:val="00170D65"/>
    <w:rsid w:val="001E6259"/>
    <w:rsid w:val="00204046"/>
    <w:rsid w:val="00270A69"/>
    <w:rsid w:val="002739BC"/>
    <w:rsid w:val="00333776"/>
    <w:rsid w:val="0036249C"/>
    <w:rsid w:val="00362729"/>
    <w:rsid w:val="00393AEA"/>
    <w:rsid w:val="003D4C85"/>
    <w:rsid w:val="00416C2C"/>
    <w:rsid w:val="004A0A87"/>
    <w:rsid w:val="004B2A89"/>
    <w:rsid w:val="005250FF"/>
    <w:rsid w:val="00531DC1"/>
    <w:rsid w:val="0055339F"/>
    <w:rsid w:val="005603B2"/>
    <w:rsid w:val="005A51D2"/>
    <w:rsid w:val="006B4B6D"/>
    <w:rsid w:val="006C3D7B"/>
    <w:rsid w:val="006E3938"/>
    <w:rsid w:val="007A787D"/>
    <w:rsid w:val="007A79A1"/>
    <w:rsid w:val="007E5377"/>
    <w:rsid w:val="007F4869"/>
    <w:rsid w:val="008330AF"/>
    <w:rsid w:val="008772E2"/>
    <w:rsid w:val="00880EC3"/>
    <w:rsid w:val="0091078F"/>
    <w:rsid w:val="009334F2"/>
    <w:rsid w:val="009B244A"/>
    <w:rsid w:val="009D1BBD"/>
    <w:rsid w:val="00AB5B71"/>
    <w:rsid w:val="00B64D0B"/>
    <w:rsid w:val="00B90B39"/>
    <w:rsid w:val="00C84965"/>
    <w:rsid w:val="00D14321"/>
    <w:rsid w:val="00D157FF"/>
    <w:rsid w:val="00D46BCA"/>
    <w:rsid w:val="00D62203"/>
    <w:rsid w:val="00D87075"/>
    <w:rsid w:val="00DC5896"/>
    <w:rsid w:val="00EC6D00"/>
    <w:rsid w:val="00F13628"/>
    <w:rsid w:val="00F521F9"/>
    <w:rsid w:val="00F67BFE"/>
    <w:rsid w:val="00F86784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D4169"/>
  <w14:defaultImageDpi w14:val="300"/>
  <w15:chartTrackingRefBased/>
  <w15:docId w15:val="{41ED4837-1D65-4E2C-9448-D975F4A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7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28"/>
    <w:rPr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28"/>
    <w:rPr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0B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0B3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273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FA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outhhinksey-pc.gov.uk/burial-groun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outhhinksey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CARTERTON TOWN COUNCIL</vt:lpstr>
      <vt:lpstr>Memorial Approval Form</vt:lpstr>
      <vt:lpstr>Details of the Deceased</vt:lpstr>
      <vt:lpstr>Details of Owner of Exclusive Right of Burial</vt:lpstr>
      <vt:lpstr>Details of Memorial</vt:lpstr>
      <vt:lpstr>Sketch of Memorial</vt:lpstr>
      <vt:lpstr>Details of Memorial Mason</vt:lpstr>
      <vt:lpstr>Signature of Applicant and Owner of Exclusive Right of Burial</vt:lpstr>
      <vt:lpstr>Notes</vt:lpstr>
    </vt:vector>
  </TitlesOfParts>
  <Company>Carterton Town Council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CARTERTON TOWN COUNCIL</dc:title>
  <dc:subject/>
  <dc:creator>Tan Marchant</dc:creator>
  <cp:keywords/>
  <cp:lastModifiedBy>Clerk South Hinksey</cp:lastModifiedBy>
  <cp:revision>3</cp:revision>
  <cp:lastPrinted>2014-08-07T09:11:00Z</cp:lastPrinted>
  <dcterms:created xsi:type="dcterms:W3CDTF">2023-06-01T10:27:00Z</dcterms:created>
  <dcterms:modified xsi:type="dcterms:W3CDTF">2023-06-01T10:35:00Z</dcterms:modified>
</cp:coreProperties>
</file>